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E06" w14:textId="135F6492" w:rsidR="00D501F8" w:rsidRPr="00D501F8" w:rsidRDefault="00D501F8" w:rsidP="00D501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D501F8">
        <w:rPr>
          <w:rFonts w:ascii="Calibri" w:eastAsia="Times New Roman" w:hAnsi="Calibri" w:cs="Calibri"/>
          <w:b/>
          <w:bCs/>
          <w:i/>
          <w:iCs/>
          <w:lang w:val="en-GB" w:eastAsia="en-GB"/>
        </w:rPr>
        <w:t>Example Annual/Interim Return Template</w:t>
      </w:r>
      <w:r w:rsidRPr="00D501F8">
        <w:rPr>
          <w:rFonts w:ascii="Calibri" w:eastAsia="Times New Roman" w:hAnsi="Calibri" w:cs="Calibri"/>
          <w:i/>
          <w:iCs/>
          <w:lang w:val="en-GB" w:eastAsia="en-GB"/>
        </w:rPr>
        <w:t>.</w:t>
      </w:r>
      <w:r w:rsidRPr="00D501F8">
        <w:rPr>
          <w:rFonts w:ascii="Calibri" w:eastAsia="Times New Roman" w:hAnsi="Calibri" w:cs="Calibri"/>
          <w:lang w:val="en-GB" w:eastAsia="en-GB"/>
        </w:rPr>
        <w:t> </w:t>
      </w:r>
    </w:p>
    <w:p w14:paraId="556384F9" w14:textId="77777777" w:rsidR="00D501F8" w:rsidRPr="00D501F8" w:rsidRDefault="00D501F8" w:rsidP="00D501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D501F8">
        <w:rPr>
          <w:rFonts w:ascii="Calibri" w:eastAsia="Times New Roman" w:hAnsi="Calibri" w:cs="Calibri"/>
          <w:i/>
          <w:iCs/>
          <w:lang w:val="en-GB" w:eastAsia="en-GB"/>
        </w:rPr>
        <w:t>CORRESPONDING PAPERWORK SHOULD BE ATTACHED SEPARATELY TO THE RETURN AS REQUIRED</w:t>
      </w:r>
      <w:r w:rsidRPr="00D501F8">
        <w:rPr>
          <w:rFonts w:ascii="Calibri" w:eastAsia="Times New Roman" w:hAnsi="Calibri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925"/>
        <w:gridCol w:w="1740"/>
        <w:gridCol w:w="3375"/>
      </w:tblGrid>
      <w:tr w:rsidR="00D501F8" w:rsidRPr="00D501F8" w14:paraId="72122E04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13885" w14:textId="77777777" w:rsidR="00D501F8" w:rsidRPr="00D501F8" w:rsidRDefault="00D501F8" w:rsidP="00D501F8">
            <w:pPr>
              <w:spacing w:after="0" w:line="240" w:lineRule="auto"/>
              <w:textAlignment w:val="baseline"/>
              <w:divId w:val="1117258531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OIL SPILL RESPONSE ORGANISATION NAME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3E87DA21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3847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D92B483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7F1C3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ANNUAL / INTERIM* RETURN </w:t>
            </w:r>
            <w:r w:rsidRPr="00D501F8">
              <w:rPr>
                <w:rFonts w:ascii="Calibri" w:eastAsia="Times New Roman" w:hAnsi="Calibri" w:cs="Calibri"/>
                <w:i/>
                <w:iCs/>
                <w:lang w:val="en-GB" w:eastAsia="en-GB"/>
              </w:rPr>
              <w:t>(*DELETE AS APPLICABLE)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7233FF8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3C402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5FDDE8A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9CC42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DATE OF RETURN: dd/</w:t>
            </w:r>
            <w:proofErr w:type="spellStart"/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mon</w:t>
            </w:r>
            <w:proofErr w:type="spellEnd"/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/</w:t>
            </w:r>
            <w:proofErr w:type="spellStart"/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yyyy</w:t>
            </w:r>
            <w:proofErr w:type="spellEnd"/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3F36EE15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F1073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36B3994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88175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PLEASE PROVIDE DETAILS </w:t>
            </w:r>
            <w:r w:rsidRPr="00D501F8">
              <w:rPr>
                <w:rFonts w:ascii="Calibri" w:eastAsia="Times New Roman" w:hAnsi="Calibri" w:cs="Calibri"/>
                <w:i/>
                <w:iCs/>
                <w:lang w:val="en-GB" w:eastAsia="en-GB"/>
              </w:rPr>
              <w:t>(REMOVE SECTION HEADERS AS APPLICABLE)</w:t>
            </w: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: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2476764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C8E9A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INCIDENTS RESPONDED TO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9FEA620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5618B4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383DEC06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819AE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LEARNING FROM INCIDENTS AND EXERCISES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69DD2639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4646B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612FDFD3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0523D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ADMINISTRATIVE INFORMATION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E781E1B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A908D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6D9A1E09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7C416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CONTRACTUAL AGREEMENTS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47C44CE7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F3941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F98B34B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70F09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OPERATIONAL INFORMATION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029E71C5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33B16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136A144A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F3D94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CLIENT BASE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4364332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903DE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477A8716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CD66A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EQUIPMENT, STOCKPILES OR PREMESES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217BA32B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D2405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8FB0516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F69D0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CHANGES TO RESPONSE PERSONNEL; TRAINING AND COMPETENCY OF RESPONSDERS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6235E531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F037E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36EE6807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682A2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PLEASE INCLUDE ANY OTHER CHANGES TO THE OSRO’S CAPABILITY STATEMENT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3BF30F63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9B2F3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41E22FC1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20D39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PLEASE INCLUDE ANY OTHER INFORMATION AS REQUIRED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47E5EF7" w14:textId="77777777" w:rsidTr="00D501F8">
        <w:tc>
          <w:tcPr>
            <w:tcW w:w="9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ED642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D501F8" w:rsidRPr="00D501F8" w14:paraId="73F1C2B7" w14:textId="77777777" w:rsidTr="00D501F8">
        <w:trPr>
          <w:trHeight w:val="6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E2464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SIGNED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6D124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2307D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POSITION/ROLE</w:t>
            </w: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B0028" w14:textId="77777777" w:rsidR="00D501F8" w:rsidRPr="00D501F8" w:rsidRDefault="00D501F8" w:rsidP="00D501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501F8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1CC7CB90" w14:textId="77777777" w:rsidR="00D501F8" w:rsidRPr="00D501F8" w:rsidRDefault="00D501F8" w:rsidP="00D501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D501F8">
        <w:rPr>
          <w:rFonts w:ascii="Calibri" w:eastAsia="Times New Roman" w:hAnsi="Calibri" w:cs="Calibri"/>
          <w:lang w:val="en-GB" w:eastAsia="en-GB"/>
        </w:rPr>
        <w:t> </w:t>
      </w:r>
    </w:p>
    <w:p w14:paraId="127E80C7" w14:textId="77777777" w:rsidR="00664266" w:rsidRPr="00D501F8" w:rsidRDefault="00664266" w:rsidP="00D501F8"/>
    <w:sectPr w:rsidR="00664266" w:rsidRPr="00D501F8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F8"/>
    <w:rsid w:val="006431EB"/>
    <w:rsid w:val="00664266"/>
    <w:rsid w:val="00747486"/>
    <w:rsid w:val="00D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ACE5"/>
  <w15:chartTrackingRefBased/>
  <w15:docId w15:val="{6DCC5193-BCE4-4359-AFC1-C1CF0A9E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501F8"/>
  </w:style>
  <w:style w:type="character" w:customStyle="1" w:styleId="eop">
    <w:name w:val="eop"/>
    <w:basedOn w:val="DefaultParagraphFont"/>
    <w:rsid w:val="00D5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9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C0E3C67D19343AB769515BB0AA458" ma:contentTypeVersion="21" ma:contentTypeDescription="Create a new document." ma:contentTypeScope="" ma:versionID="dd655dc635c7dc80b0eadce54da489bc">
  <xsd:schema xmlns:xsd="http://www.w3.org/2001/XMLSchema" xmlns:xs="http://www.w3.org/2001/XMLSchema" xmlns:p="http://schemas.microsoft.com/office/2006/metadata/properties" xmlns:ns2="4825397f-2fb5-4279-8e56-8dea97430ba7" xmlns:ns3="ec994935-f70c-494a-8de1-771315eaddb5" targetNamespace="http://schemas.microsoft.com/office/2006/metadata/properties" ma:root="true" ma:fieldsID="400c2a3dfe38fc92703112a73c23df64" ns2:_="" ns3:_="">
    <xsd:import namespace="4825397f-2fb5-4279-8e56-8dea97430ba7"/>
    <xsd:import namespace="ec994935-f70c-494a-8de1-771315eaddb5"/>
    <xsd:element name="properties">
      <xsd:complexType>
        <xsd:sequence>
          <xsd:element name="documentManagement">
            <xsd:complexType>
              <xsd:all>
                <xsd:element ref="ns2:gdea0ecb5c704d08bc2c25f196aee515" minOccurs="0"/>
                <xsd:element ref="ns2:TaxCatchAll" minOccurs="0"/>
                <xsd:element ref="ns2:fcf53215e924478b86d266dbeb5a8a1a" minOccurs="0"/>
                <xsd:element ref="ns2:m51c5b9dc63a4fc88981502e182c81dd" minOccurs="0"/>
                <xsd:element ref="ns2:f5e24258c85645d797a3f6271c6282ca" minOccurs="0"/>
                <xsd:element ref="ns2:d2c5e62861434761a652b5782d7b5444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5397f-2fb5-4279-8e56-8dea97430ba7" elementFormDefault="qualified">
    <xsd:import namespace="http://schemas.microsoft.com/office/2006/documentManagement/types"/>
    <xsd:import namespace="http://schemas.microsoft.com/office/infopath/2007/PartnerControls"/>
    <xsd:element name="gdea0ecb5c704d08bc2c25f196aee515" ma:index="9" nillable="true" ma:taxonomy="true" ma:internalName="gdea0ecb5c704d08bc2c25f196aee515" ma:taxonomyFieldName="TCM_x0020_Directorate" ma:displayName="TCM Directorate" ma:default="2;#DMO|978dfe65-20ad-498d-a3f3-a535edd8dba0" ma:fieldId="{0dea0ecb-5c70-4d08-bc2c-25f196aee515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d17b8e-9796-4b67-bfde-cd4c48efe9bf}" ma:internalName="TaxCatchAll" ma:showField="CatchAllData" ma:web="4825397f-2fb5-4279-8e56-8dea97430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f53215e924478b86d266dbeb5a8a1a" ma:index="12" nillable="true" ma:taxonomy="true" ma:internalName="fcf53215e924478b86d266dbeb5a8a1a" ma:taxonomyFieldName="TCM_x0020_Division" ma:displayName="TCM Division" ma:default="" ma:fieldId="{fcf53215-e924-478b-86d2-66dbeb5a8a1a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1c5b9dc63a4fc88981502e182c81dd" ma:index="14" nillable="true" ma:taxonomy="true" ma:internalName="m51c5b9dc63a4fc88981502e182c81dd" ma:taxonomyFieldName="TCM_x0020_Branch" ma:displayName="TCM Branch" ma:default="1;#Counter Pollution|3f36e75a-14de-4ce5-8243-50611e5b9d55" ma:fieldId="{651c5b9d-c63a-4fc8-8981-502e182c81dd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e24258c85645d797a3f6271c6282ca" ma:index="16" nillable="true" ma:taxonomy="true" ma:internalName="f5e24258c85645d797a3f6271c6282ca" ma:taxonomyFieldName="TCM_x0020_Team" ma:displayName="TCM Team" ma:default="" ma:fieldId="{f5e24258-c856-45d7-97a3-f6271c6282ca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c5e62861434761a652b5782d7b5444" ma:index="18" nillable="true" ma:taxonomy="true" ma:internalName="d2c5e62861434761a652b5782d7b5444" ma:taxonomyFieldName="Security_x0020_Marking" ma:displayName="Security Marking" ma:default="3;#OFFICIAL|2e655484-ebfc-4ea9-846a-aaf9328996e5" ma:fieldId="{d2c5e628-6143-4761-a652-b5782d7b5444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94935-f70c-494a-8de1-771315ead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c5e62861434761a652b5782d7b5444 xmlns="4825397f-2fb5-4279-8e56-8dea97430b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d2c5e62861434761a652b5782d7b5444>
    <m51c5b9dc63a4fc88981502e182c81dd xmlns="4825397f-2fb5-4279-8e56-8dea97430b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Counter Pollution</TermName>
          <TermId xmlns="http://schemas.microsoft.com/office/infopath/2007/PartnerControls">3f36e75a-14de-4ce5-8243-50611e5b9d55</TermId>
        </TermInfo>
      </Terms>
    </m51c5b9dc63a4fc88981502e182c81dd>
    <f5e24258c85645d797a3f6271c6282ca xmlns="4825397f-2fb5-4279-8e56-8dea97430ba7">
      <Terms xmlns="http://schemas.microsoft.com/office/infopath/2007/PartnerControls"/>
    </f5e24258c85645d797a3f6271c6282ca>
    <TaxCatchAll xmlns="4825397f-2fb5-4279-8e56-8dea97430ba7">
      <Value>3</Value>
      <Value>2</Value>
      <Value>1</Value>
    </TaxCatchAll>
    <fcf53215e924478b86d266dbeb5a8a1a xmlns="4825397f-2fb5-4279-8e56-8dea97430ba7">
      <Terms xmlns="http://schemas.microsoft.com/office/infopath/2007/PartnerControls"/>
    </fcf53215e924478b86d266dbeb5a8a1a>
    <gdea0ecb5c704d08bc2c25f196aee515 xmlns="4825397f-2fb5-4279-8e56-8dea97430b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DMO</TermName>
          <TermId xmlns="http://schemas.microsoft.com/office/infopath/2007/PartnerControls">978dfe65-20ad-498d-a3f3-a535edd8dba0</TermId>
        </TermInfo>
      </Terms>
    </gdea0ecb5c704d08bc2c25f196aee515>
  </documentManagement>
</p:properties>
</file>

<file path=customXml/itemProps1.xml><?xml version="1.0" encoding="utf-8"?>
<ds:datastoreItem xmlns:ds="http://schemas.openxmlformats.org/officeDocument/2006/customXml" ds:itemID="{42B715AA-E049-4E50-90AF-212AFF41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5397f-2fb5-4279-8e56-8dea97430ba7"/>
    <ds:schemaRef ds:uri="ec994935-f70c-494a-8de1-771315ead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35903-EE6C-4480-BFA1-877D02E19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70AA1-AE59-4AD8-9F4E-BDD8109D5E8A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825397f-2fb5-4279-8e56-8dea97430ba7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ec994935-f70c-494a-8de1-771315eadd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Ede</dc:creator>
  <cp:keywords/>
  <dc:description/>
  <cp:lastModifiedBy>Jayne Ede</cp:lastModifiedBy>
  <cp:revision>1</cp:revision>
  <dcterms:created xsi:type="dcterms:W3CDTF">2022-01-10T18:08:00Z</dcterms:created>
  <dcterms:modified xsi:type="dcterms:W3CDTF">2022-01-10T18:09:00Z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443ca-c1bb-4c68-942c-da1c759dcae1_Enabled">
    <vt:lpwstr>true</vt:lpwstr>
  </property>
  <property fmtid="{D5CDD505-2E9C-101B-9397-08002B2CF9AE}" pid="3" name="MSIP_Label_c8b443ca-c1bb-4c68-942c-da1c759dcae1_SetDate">
    <vt:lpwstr>2022-01-10T18:08:17Z</vt:lpwstr>
  </property>
  <property fmtid="{D5CDD505-2E9C-101B-9397-08002B2CF9AE}" pid="4" name="MSIP_Label_c8b443ca-c1bb-4c68-942c-da1c759dcae1_Method">
    <vt:lpwstr>Standard</vt:lpwstr>
  </property>
  <property fmtid="{D5CDD505-2E9C-101B-9397-08002B2CF9AE}" pid="5" name="MSIP_Label_c8b443ca-c1bb-4c68-942c-da1c759dcae1_Name">
    <vt:lpwstr>c8b443ca-c1bb-4c68-942c-da1c759dcae1</vt:lpwstr>
  </property>
  <property fmtid="{D5CDD505-2E9C-101B-9397-08002B2CF9AE}" pid="6" name="MSIP_Label_c8b443ca-c1bb-4c68-942c-da1c759dcae1_SiteId">
    <vt:lpwstr>3fd408b5-82e6-4dc0-a36c-6e2aa815db3e</vt:lpwstr>
  </property>
  <property fmtid="{D5CDD505-2E9C-101B-9397-08002B2CF9AE}" pid="7" name="MSIP_Label_c8b443ca-c1bb-4c68-942c-da1c759dcae1_ActionId">
    <vt:lpwstr>5e0480c2-a78d-4cf9-9803-4ac019393b8a</vt:lpwstr>
  </property>
  <property fmtid="{D5CDD505-2E9C-101B-9397-08002B2CF9AE}" pid="8" name="MSIP_Label_c8b443ca-c1bb-4c68-942c-da1c759dcae1_ContentBits">
    <vt:lpwstr>0</vt:lpwstr>
  </property>
  <property fmtid="{D5CDD505-2E9C-101B-9397-08002B2CF9AE}" pid="9" name="ContentTypeId">
    <vt:lpwstr>0x0101004ACC0E3C67D19343AB769515BB0AA458</vt:lpwstr>
  </property>
  <property fmtid="{D5CDD505-2E9C-101B-9397-08002B2CF9AE}" pid="10" name="TCM Division">
    <vt:lpwstr/>
  </property>
  <property fmtid="{D5CDD505-2E9C-101B-9397-08002B2CF9AE}" pid="11" name="TCM Directorate">
    <vt:lpwstr>2;#DMO|978dfe65-20ad-498d-a3f3-a535edd8dba0</vt:lpwstr>
  </property>
  <property fmtid="{D5CDD505-2E9C-101B-9397-08002B2CF9AE}" pid="12" name="TCM Branch">
    <vt:lpwstr>1;#Counter Pollution|3f36e75a-14de-4ce5-8243-50611e5b9d55</vt:lpwstr>
  </property>
  <property fmtid="{D5CDD505-2E9C-101B-9397-08002B2CF9AE}" pid="13" name="TCM Team">
    <vt:lpwstr/>
  </property>
  <property fmtid="{D5CDD505-2E9C-101B-9397-08002B2CF9AE}" pid="14" name="Security Marking">
    <vt:lpwstr>3;#OFFICIAL|2e655484-ebfc-4ea9-846a-aaf9328996e5</vt:lpwstr>
  </property>
</Properties>
</file>